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66" w:rsidRPr="00944D07" w:rsidRDefault="006F2166" w:rsidP="006F2166">
      <w:pPr>
        <w:pStyle w:val="lfej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-227330</wp:posOffset>
                </wp:positionV>
                <wp:extent cx="2466340" cy="110998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340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2166" w:rsidRPr="00887546" w:rsidRDefault="006F2166" w:rsidP="006F2166">
                            <w:pPr>
                              <w:pStyle w:val="BasicParagraph"/>
                              <w:tabs>
                                <w:tab w:val="left" w:pos="849"/>
                                <w:tab w:val="left" w:pos="1671"/>
                              </w:tabs>
                              <w:suppressAutoHyphens/>
                              <w:spacing w:after="18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754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Budakalász Város Önkormányzata</w:t>
                            </w:r>
                          </w:p>
                          <w:p w:rsidR="006F2166" w:rsidRPr="00887546" w:rsidRDefault="006F2166" w:rsidP="006F2166">
                            <w:pPr>
                              <w:pStyle w:val="BasicParagraph"/>
                              <w:tabs>
                                <w:tab w:val="left" w:pos="709"/>
                                <w:tab w:val="left" w:pos="1671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2011 Budakalász, Petőfi tér 1.</w:t>
                            </w:r>
                          </w:p>
                          <w:p w:rsidR="006F2166" w:rsidRPr="00887546" w:rsidRDefault="006F2166" w:rsidP="006F2166">
                            <w:pPr>
                              <w:pStyle w:val="BasicParagraph"/>
                              <w:tabs>
                                <w:tab w:val="left" w:pos="709"/>
                                <w:tab w:val="left" w:pos="1671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telefon:</w:t>
                            </w:r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16"/>
                                <w:szCs w:val="16"/>
                                <w:lang w:val="en-GB"/>
                              </w:rPr>
                              <w:t>+36 26 340-266 | +36 26 340-514</w:t>
                            </w:r>
                          </w:p>
                          <w:p w:rsidR="006F2166" w:rsidRPr="00887546" w:rsidRDefault="006F2166" w:rsidP="006F2166">
                            <w:pPr>
                              <w:pStyle w:val="BasicParagraph"/>
                              <w:tabs>
                                <w:tab w:val="left" w:pos="709"/>
                                <w:tab w:val="left" w:pos="1671"/>
                              </w:tabs>
                              <w:suppressAutoHyphens/>
                              <w:spacing w:after="96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e-mail: </w:t>
                            </w:r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  <w:t>info@budakalasz.hu</w:t>
                            </w:r>
                          </w:p>
                          <w:p w:rsidR="006F2166" w:rsidRPr="00887546" w:rsidRDefault="006F2166" w:rsidP="006F2166">
                            <w:pPr>
                              <w:pStyle w:val="BasicParagraph"/>
                              <w:tabs>
                                <w:tab w:val="left" w:pos="709"/>
                                <w:tab w:val="left" w:pos="1671"/>
                              </w:tabs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754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www.budakalasz.hu</w:t>
                            </w:r>
                          </w:p>
                          <w:p w:rsidR="006F2166" w:rsidRPr="00300567" w:rsidRDefault="006F2166" w:rsidP="006F2166">
                            <w:pPr>
                              <w:pStyle w:val="BasicParagraph"/>
                              <w:tabs>
                                <w:tab w:val="left" w:pos="709"/>
                                <w:tab w:val="left" w:pos="1671"/>
                              </w:tabs>
                              <w:suppressAutoHyphens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8.9pt;margin-top:-17.9pt;width:194.2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ZUOgIAAHIEAAAOAAAAZHJzL2Uyb0RvYy54bWysVF1v2jAUfZ+0/2D5fSShwEpEqFgrpkmo&#10;rQRTn41jk2ixr2cbku7X79ohFHV7mvbi2L7H9+Oce7O461RDTsK6GnRBs1FKidAcylofCvp9t/50&#10;S4nzTJesAS0K+iocvVt+/LBoTS7GUEFTCkvQiXZ5awpaeW/yJHG8Eoq5ERih0SjBKubxaA9JaVmL&#10;3lWTjNN0lrRgS2OBC+fw9qE30mX0L6Xg/klKJzxpCoq5+bjauO7DmiwXLD9YZqqan9Ng/5CFYrXG&#10;oBdXD8wzcrT1H65UzS04kH7EQSUgZc1FrAGrydJ31WwrZkSsBclx5kKT+39u+ePp2ZK6LOiMEs0U&#10;SrQTnSdfoCPTwE5rXI6grUGY7/AaVY6VOrMB/sMhJLnC9A8cogMbnbQqfLFOgg9RgNcL6SEKx8vx&#10;ZDa7maCJoy3L0vn8NsqSvD031vmvAhQJm4JaVDWmwE4b50MCLB8gIZqGdd00UdlGkxZLu5mm8cHF&#10;gi8afc68TzbU4Lt9F7nIhsr3UL5i4Rb6xnGGr2vMYcOcf2YWOwXzxu73T7jIBjAWnHeUVGB//e0+&#10;4FFAtFLSYucV1P08Misoab5plHaeTQIdPh4m089jPNhry/7aoo/qHrC5M5wzw+M24H0zbKUF9YJD&#10;sgpR0cQ0x9gF9cP23vfzgEPGxWoVQdichvmN3ho+6B0Y3nUvzJqzDB4VfIShR1n+To0e2+uxOnqQ&#10;dZQq8NyzeqYfGzsqeB7CMDnX54h6+1UsfwMAAP//AwBQSwMEFAAGAAgAAAAhAHrxY6XgAAAADAEA&#10;AA8AAABkcnMvZG93bnJldi54bWxMj0FLAzEQhe+C/yGM4K3NtsW2rpstRfQiiLQWxFu6GTeryWRN&#10;0nb9905PenvDPN77XrUavBNHjKkLpGAyLkAgNcF01CrYvT6OliBS1mS0C4QKfjDBqr68qHRpwok2&#10;eNzmVnAIpVIrsDn3pZSpseh1GoceiX8fIXqd+YytNFGfONw7OS2KufS6I26wusd7i83X9uAVLJbv&#10;xn7Gp2H39rz+ti+9dA9aKnV9NazvQGQc8p8ZzviMDjUz7cOBTBJOwXyyYPSsYDS7YXF2cN8UxJ7V&#10;7LYAWVfy/4j6FwAA//8DAFBLAQItABQABgAIAAAAIQC2gziS/gAAAOEBAAATAAAAAAAAAAAAAAAA&#10;AAAAAABbQ29udGVudF9UeXBlc10ueG1sUEsBAi0AFAAGAAgAAAAhADj9If/WAAAAlAEAAAsAAAAA&#10;AAAAAAAAAAAALwEAAF9yZWxzLy5yZWxzUEsBAi0AFAAGAAgAAAAhABR4tlQ6AgAAcgQAAA4AAAAA&#10;AAAAAAAAAAAALgIAAGRycy9lMm9Eb2MueG1sUEsBAi0AFAAGAAgAAAAhAHrxY6XgAAAADAEAAA8A&#10;AAAAAAAAAAAAAAAAlAQAAGRycy9kb3ducmV2LnhtbFBLBQYAAAAABAAEAPMAAAChBQAAAAA=&#10;" filled="f" stroked="f" strokeweight=".5pt">
                <v:path arrowok="t"/>
                <v:textbox>
                  <w:txbxContent>
                    <w:p w:rsidR="006F2166" w:rsidRPr="00887546" w:rsidRDefault="006F2166" w:rsidP="006F2166">
                      <w:pPr>
                        <w:pStyle w:val="BasicParagraph"/>
                        <w:tabs>
                          <w:tab w:val="left" w:pos="849"/>
                          <w:tab w:val="left" w:pos="1671"/>
                        </w:tabs>
                        <w:suppressAutoHyphens/>
                        <w:spacing w:after="18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88754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Budakalász Város Önkormányzata</w:t>
                      </w:r>
                    </w:p>
                    <w:p w:rsidR="006F2166" w:rsidRPr="00887546" w:rsidRDefault="006F2166" w:rsidP="006F2166">
                      <w:pPr>
                        <w:pStyle w:val="BasicParagraph"/>
                        <w:tabs>
                          <w:tab w:val="left" w:pos="709"/>
                          <w:tab w:val="left" w:pos="1671"/>
                        </w:tabs>
                        <w:suppressAutoHyphens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2011 Budakalász, Petőfi tér 1.</w:t>
                      </w:r>
                    </w:p>
                    <w:p w:rsidR="006F2166" w:rsidRPr="00887546" w:rsidRDefault="006F2166" w:rsidP="006F2166">
                      <w:pPr>
                        <w:pStyle w:val="BasicParagraph"/>
                        <w:tabs>
                          <w:tab w:val="left" w:pos="709"/>
                          <w:tab w:val="left" w:pos="1671"/>
                        </w:tabs>
                        <w:suppressAutoHyphens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16"/>
                          <w:szCs w:val="16"/>
                          <w:lang w:val="en-GB"/>
                        </w:rPr>
                      </w:pPr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telefon:</w:t>
                      </w:r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887546">
                        <w:rPr>
                          <w:rFonts w:ascii="Arial" w:hAnsi="Arial" w:cs="Arial"/>
                          <w:color w:val="000000" w:themeColor="text1"/>
                          <w:spacing w:val="-2"/>
                          <w:sz w:val="16"/>
                          <w:szCs w:val="16"/>
                          <w:lang w:val="en-GB"/>
                        </w:rPr>
                        <w:t>+36 26 340-266 | +36 26 340-514</w:t>
                      </w:r>
                    </w:p>
                    <w:p w:rsidR="006F2166" w:rsidRPr="00887546" w:rsidRDefault="006F2166" w:rsidP="006F2166">
                      <w:pPr>
                        <w:pStyle w:val="BasicParagraph"/>
                        <w:tabs>
                          <w:tab w:val="left" w:pos="709"/>
                          <w:tab w:val="left" w:pos="1671"/>
                        </w:tabs>
                        <w:suppressAutoHyphens/>
                        <w:spacing w:after="96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e-mail: </w:t>
                      </w:r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ab/>
                        <w:t>info@budakalasz.hu</w:t>
                      </w:r>
                    </w:p>
                    <w:p w:rsidR="006F2166" w:rsidRPr="00887546" w:rsidRDefault="006F2166" w:rsidP="006F2166">
                      <w:pPr>
                        <w:pStyle w:val="BasicParagraph"/>
                        <w:tabs>
                          <w:tab w:val="left" w:pos="709"/>
                          <w:tab w:val="left" w:pos="1671"/>
                        </w:tabs>
                        <w:suppressAutoHyphens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88754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www.budakalasz.hu</w:t>
                      </w:r>
                    </w:p>
                    <w:p w:rsidR="006F2166" w:rsidRPr="00300567" w:rsidRDefault="006F2166" w:rsidP="006F2166">
                      <w:pPr>
                        <w:pStyle w:val="BasicParagraph"/>
                        <w:tabs>
                          <w:tab w:val="left" w:pos="709"/>
                          <w:tab w:val="left" w:pos="1671"/>
                        </w:tabs>
                        <w:suppressAutoHyphens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31114</wp:posOffset>
                </wp:positionV>
                <wp:extent cx="5499100" cy="0"/>
                <wp:effectExtent l="0" t="0" r="6350" b="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8DE94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3pt,2.45pt" to="469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sg4wEAACkEAAAOAAAAZHJzL2Uyb0RvYy54bWysU01v2zAMvQ/YfxB0XxwH3UeNOD2k6C7F&#10;FizdD2BlKRYmiYKkxc6/HyUnbrsNAzbsIpgi3yPfE72+Ga1hRxmiRtfyerHkTDqBnXaHln99uHvz&#10;gbOYwHVg0MmWn2TkN5vXr9aDb+QKezSdDIxIXGwG3/I+Jd9UVRS9tBAX6KWjpMJgIVEYDlUXYCB2&#10;a6rVcvmuGjB0PqCQMdLt7ZTkm8KvlBTps1JRJmZaTrOlcoZyPuaz2qyhOQTwvRbnMeAfprCgHTWd&#10;qW4hAfse9C9UVouAEVVaCLQVKqWFLBpITb38Sc2+By+LFjIn+tmm+P9oxafjLjDdtfyKMweWnmif&#10;AuhDn9gWnSMDMbA6+zT42FD51u1CVipGt/f3KL5FylUvkjmIfiobVbC5nKSysfh+mn2XY2KCLt9e&#10;XV/XS3oecclV0FyAPsT0UaJl+aPlRrtsCTRwvI8pt4bmUpKvjWMDLeLqPfHlOKLR3Z02pgR5reTW&#10;BHYEWog0FmHE8KyKIuPOiiYRRU46GTnxf5GKDKOx66nBS04QQrq0yoYVJqrOMEUTzMDzZH8Cnusz&#10;VJY1/hvwjCid0aUZbLXD8Luxn6xQU/3FgUl3tuARu9MuXB6b9rEoPP87eeGfxwX+9IdvfgAAAP//&#10;AwBQSwMEFAAGAAgAAAAhAC9PC9TYAAAABgEAAA8AAABkcnMvZG93bnJldi54bWxMjstOwzAQRfdI&#10;/IM1SOyoQ4v6SONUFVI/oAUJsZvak0exx1HsNOnfY9jA8uhe3XuK3eSsuFIfWs8KnmcZCGLtTcu1&#10;gve3w9MaRIjIBq1nUnCjALvy/q7A3PiRj3Q9xVqkEQ45Kmhi7HIpg27IYZj5jjhlle8dxoR9LU2P&#10;Yxp3Vs6zbCkdtpweGuzotSH9dRqcgs9stMNFVwe9wNsHH/du1VdOqceHab8FEWmKf2X40U/qUCan&#10;sx/YBGEVrObL1FTwsgGR4s1infj8y7Is5H/98hsAAP//AwBQSwECLQAUAAYACAAAACEAtoM4kv4A&#10;AADhAQAAEwAAAAAAAAAAAAAAAAAAAAAAW0NvbnRlbnRfVHlwZXNdLnhtbFBLAQItABQABgAIAAAA&#10;IQA4/SH/1gAAAJQBAAALAAAAAAAAAAAAAAAAAC8BAABfcmVscy8ucmVsc1BLAQItABQABgAIAAAA&#10;IQCrIxsg4wEAACkEAAAOAAAAAAAAAAAAAAAAAC4CAABkcnMvZTJvRG9jLnhtbFBLAQItABQABgAI&#10;AAAAIQAvTwvU2AAAAAYBAAAPAAAAAAAAAAAAAAAAAD0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  <w:r w:rsidRPr="00280F2D"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632B8788" wp14:editId="17FB61D2">
            <wp:simplePos x="0" y="0"/>
            <wp:positionH relativeFrom="column">
              <wp:posOffset>-585470</wp:posOffset>
            </wp:positionH>
            <wp:positionV relativeFrom="paragraph">
              <wp:posOffset>-177165</wp:posOffset>
            </wp:positionV>
            <wp:extent cx="723600" cy="11304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166" w:rsidRDefault="006F2166" w:rsidP="00D90259">
      <w:pPr>
        <w:spacing w:after="0" w:line="240" w:lineRule="auto"/>
        <w:jc w:val="center"/>
        <w:rPr>
          <w:b/>
          <w:sz w:val="28"/>
          <w:szCs w:val="28"/>
        </w:rPr>
      </w:pPr>
    </w:p>
    <w:p w:rsidR="006F2166" w:rsidRDefault="006F2166" w:rsidP="00D90259">
      <w:pPr>
        <w:spacing w:after="0" w:line="240" w:lineRule="auto"/>
        <w:jc w:val="center"/>
        <w:rPr>
          <w:b/>
          <w:sz w:val="28"/>
          <w:szCs w:val="28"/>
        </w:rPr>
      </w:pPr>
    </w:p>
    <w:p w:rsidR="006F2166" w:rsidRDefault="006F2166" w:rsidP="00D90259">
      <w:pPr>
        <w:spacing w:after="0" w:line="240" w:lineRule="auto"/>
        <w:jc w:val="center"/>
        <w:rPr>
          <w:b/>
          <w:sz w:val="28"/>
          <w:szCs w:val="28"/>
        </w:rPr>
      </w:pPr>
    </w:p>
    <w:p w:rsidR="006F2166" w:rsidRDefault="006F2166" w:rsidP="00D90259">
      <w:pPr>
        <w:spacing w:after="0" w:line="240" w:lineRule="auto"/>
        <w:jc w:val="center"/>
        <w:rPr>
          <w:b/>
          <w:sz w:val="28"/>
          <w:szCs w:val="28"/>
        </w:rPr>
      </w:pPr>
    </w:p>
    <w:p w:rsidR="00D90259" w:rsidRDefault="00D90259" w:rsidP="00D902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BEJELENTÉS ADATVÁLTOZÁSRÓL</w:t>
      </w:r>
    </w:p>
    <w:p w:rsidR="00D90259" w:rsidRDefault="00D90259" w:rsidP="00B13F0F">
      <w:pPr>
        <w:spacing w:after="0" w:line="240" w:lineRule="auto"/>
        <w:jc w:val="center"/>
      </w:pPr>
      <w:r>
        <w:rPr>
          <w:i/>
        </w:rPr>
        <w:t xml:space="preserve">[a vásárokról, a piacokról és a bevásárlóközpontokról szóló 55/2009. (III.13.) Korm. rendelet 4. § (7) bekezdése, 4/A. § (5) bekezdése, valamint a 4/B. § (6) bekezdése alapján] </w:t>
      </w:r>
    </w:p>
    <w:p w:rsidR="00D90259" w:rsidRDefault="006F2166" w:rsidP="00D90259">
      <w:pPr>
        <w:tabs>
          <w:tab w:val="center" w:pos="4536"/>
        </w:tabs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71120</wp:posOffset>
                </wp:positionV>
                <wp:extent cx="2590800" cy="253365"/>
                <wp:effectExtent l="10160" t="8255" r="889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259" w:rsidRDefault="00D90259" w:rsidP="00D9025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ILLETÉKMENTES!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17.4pt;margin-top:5.6pt;width:204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RtKgIAAE4EAAAOAAAAZHJzL2Uyb0RvYy54bWysVFFv0zAQfkfiP1h+p0nTZqxR02nqKEIa&#10;MDH4AY7jJBaObc5uk/Lrd3a60gFPCD9Yvtz589333WV9M/aKHAQ4aXRJ57OUEqG5qaVuS/rt6+7N&#10;NSXOM10zZbQo6VE4erN5/Wo92EJkpjOqFkAQRLtisCXtvLdFkjjeiZ65mbFCo7Mx0DOPJrRJDWxA&#10;9F4lWZpeJYOB2oLhwjn8ejc56SbiN43g/nPTOOGJKinm5uMOca/CnmzWrGiB2U7yUxrsH7LomdT4&#10;6BnqjnlG9iD/gOolB+NM42fc9IlpGslFrAGrmae/VfPYMStiLUiOs2ea3P+D5Z8OD0BkXdIFJZr1&#10;KNEXJI3pVgmSBXoG6wqMerQPEAp09t7w745os+0wStwCmKETrMak5iE+eXEhGA6vkmr4aGpEZ3tv&#10;IlNjA30ARA7IGAU5ngURoyccP2b5Kr1OUTeOvixfLK7y+AQrnm9bcP69MD0Jh5IC5h7R2eHe+ZAN&#10;K55DYvZGyXonlYoGtNVWATkwbI5dXCd0dxmmNBlKusqzPCK/8LlLiDSuv0H00mOXK9mXFMvBFYJY&#10;EWh7p+t49kyq6YwpK33iMVA3SeDHaow6nUWpTH1EYsFMTY1DiIfOwE9KBmzokrofewaCEvVBozir&#10;+XIZJiAay/xthgZceqpLD9McoUrqKZmOWz9Nzd6CbDt8aR7Z0OYWBW1k5DqIPWV1Sh+bNkpwGrAw&#10;FZd2jPr1G9g8AQAA//8DAFBLAwQUAAYACAAAACEAQn9S8d4AAAAJAQAADwAAAGRycy9kb3ducmV2&#10;LnhtbEyPwU7DMBBE70j8g7VI3KgTt1Q0xKkQqEgc2/TCbRO7SSBeR7HTBr6e5QTH2RnNvM23s+vF&#10;2Y6h86QhXSQgLNXedNRoOJa7uwcQISIZ7D1ZDV82wLa4vsoxM/5Ce3s+xEZwCYUMNbQxDpmUoW6t&#10;w7DwgyX2Tn50GFmOjTQjXrjc9VIlyVo67IgXWhzsc2vrz8PkNFSdOuL3vnxN3Ga3jG9z+TG9v2h9&#10;ezM/PYKIdo5/YfjFZ3QomKnyE5kgeg1quWL0yEaqQHBgvVJ8qDTcpynIIpf/Pyh+AAAA//8DAFBL&#10;AQItABQABgAIAAAAIQC2gziS/gAAAOEBAAATAAAAAAAAAAAAAAAAAAAAAABbQ29udGVudF9UeXBl&#10;c10ueG1sUEsBAi0AFAAGAAgAAAAhADj9If/WAAAAlAEAAAsAAAAAAAAAAAAAAAAALwEAAF9yZWxz&#10;Ly5yZWxzUEsBAi0AFAAGAAgAAAAhAKUEJG0qAgAATgQAAA4AAAAAAAAAAAAAAAAALgIAAGRycy9l&#10;Mm9Eb2MueG1sUEsBAi0AFAAGAAgAAAAhAEJ/UvHeAAAACQEAAA8AAAAAAAAAAAAAAAAAhAQAAGRy&#10;cy9kb3ducmV2LnhtbFBLBQYAAAAABAAEAPMAAACPBQAAAAA=&#10;">
                <v:textbox>
                  <w:txbxContent>
                    <w:p w:rsidR="00D90259" w:rsidRDefault="00D90259" w:rsidP="00D90259">
                      <w:pPr>
                        <w:jc w:val="center"/>
                      </w:pPr>
                      <w:r>
                        <w:rPr>
                          <w:b/>
                        </w:rPr>
                        <w:t>ILLETÉKMENTES!</w:t>
                      </w:r>
                    </w:p>
                  </w:txbxContent>
                </v:textbox>
              </v:rect>
            </w:pict>
          </mc:Fallback>
        </mc:AlternateContent>
      </w:r>
      <w:r w:rsidR="00D90259">
        <w:tab/>
      </w:r>
    </w:p>
    <w:p w:rsidR="00D90259" w:rsidRDefault="00D90259" w:rsidP="00D90259">
      <w:pPr>
        <w:spacing w:after="0" w:line="360" w:lineRule="auto"/>
        <w:rPr>
          <w:sz w:val="24"/>
          <w:szCs w:val="24"/>
        </w:rPr>
      </w:pPr>
    </w:p>
    <w:p w:rsidR="00DC4499" w:rsidRDefault="00DC4499" w:rsidP="00D90259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D90259" w:rsidRDefault="00D90259" w:rsidP="00D902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FENNTARTÓRA VONATKOZÓ ADATOK:</w:t>
      </w:r>
    </w:p>
    <w:p w:rsidR="00D90259" w:rsidRDefault="00D90259" w:rsidP="00D9025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Alulírott,</w:t>
      </w:r>
    </w:p>
    <w:p w:rsidR="00D90259" w:rsidRDefault="00D90259" w:rsidP="00D9025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név: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D90259" w:rsidRDefault="00D90259" w:rsidP="00D9025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székhely: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D90259" w:rsidRDefault="00D90259" w:rsidP="00D9025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cégjegyzékszám:</w:t>
      </w:r>
      <w:r>
        <w:rPr>
          <w:sz w:val="24"/>
          <w:szCs w:val="24"/>
        </w:rPr>
        <w:t xml:space="preserve"> …………………………………………… vagy </w:t>
      </w:r>
      <w:r>
        <w:rPr>
          <w:b/>
          <w:sz w:val="24"/>
          <w:szCs w:val="24"/>
        </w:rPr>
        <w:t>egyéni vállalkozó nyilvántartási szám:</w:t>
      </w:r>
      <w:r>
        <w:rPr>
          <w:sz w:val="24"/>
          <w:szCs w:val="24"/>
        </w:rPr>
        <w:t xml:space="preserve"> ………………………………………… vagy </w:t>
      </w:r>
      <w:r>
        <w:rPr>
          <w:b/>
          <w:sz w:val="24"/>
          <w:szCs w:val="24"/>
        </w:rPr>
        <w:t>kistermelő regisztrációs szám:</w:t>
      </w:r>
      <w:r>
        <w:rPr>
          <w:sz w:val="24"/>
          <w:szCs w:val="24"/>
        </w:rPr>
        <w:t xml:space="preserve"> ………………………………………….</w:t>
      </w:r>
    </w:p>
    <w:p w:rsidR="00D90259" w:rsidRDefault="00D90259" w:rsidP="00D9025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telefonszám: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2F456D" w:rsidRPr="002F456D" w:rsidRDefault="00AA73CA" w:rsidP="00D90259">
      <w:pPr>
        <w:spacing w:after="0" w:line="360" w:lineRule="auto"/>
        <w:rPr>
          <w:b/>
          <w:i/>
          <w:sz w:val="24"/>
          <w:szCs w:val="24"/>
        </w:rPr>
      </w:pPr>
      <w:r w:rsidRPr="002F456D">
        <w:rPr>
          <w:b/>
          <w:i/>
          <w:sz w:val="24"/>
          <w:szCs w:val="24"/>
        </w:rPr>
        <w:t>a piac/vásár/bevásárlóközpont/helyi termelői piac</w:t>
      </w:r>
      <w:r w:rsidR="002F456D" w:rsidRPr="002F456D">
        <w:rPr>
          <w:rStyle w:val="Lbjegyzet-hivatkozs"/>
          <w:b/>
          <w:i/>
          <w:sz w:val="24"/>
          <w:szCs w:val="24"/>
        </w:rPr>
        <w:footnoteReference w:id="1"/>
      </w:r>
      <w:r w:rsidR="002F456D" w:rsidRPr="002F456D">
        <w:rPr>
          <w:b/>
          <w:i/>
          <w:sz w:val="24"/>
          <w:szCs w:val="24"/>
        </w:rPr>
        <w:t>:</w:t>
      </w:r>
      <w:r w:rsidR="00D90259" w:rsidRPr="002F456D">
        <w:rPr>
          <w:b/>
          <w:i/>
          <w:sz w:val="24"/>
          <w:szCs w:val="24"/>
        </w:rPr>
        <w:t xml:space="preserve"> </w:t>
      </w:r>
    </w:p>
    <w:p w:rsidR="00AA73CA" w:rsidRDefault="002F456D" w:rsidP="00D9025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elnevezése</w:t>
      </w:r>
      <w:r w:rsidR="00D90259">
        <w:rPr>
          <w:b/>
          <w:sz w:val="24"/>
          <w:szCs w:val="24"/>
        </w:rPr>
        <w:t>:</w:t>
      </w:r>
      <w:r w:rsidR="00D9025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90259" w:rsidRDefault="002F456D" w:rsidP="00D90259">
      <w:pPr>
        <w:spacing w:after="0" w:line="360" w:lineRule="auto"/>
        <w:rPr>
          <w:sz w:val="24"/>
          <w:szCs w:val="24"/>
        </w:rPr>
      </w:pPr>
      <w:r w:rsidRPr="002F456D">
        <w:rPr>
          <w:b/>
          <w:sz w:val="24"/>
          <w:szCs w:val="24"/>
        </w:rPr>
        <w:t>címe:</w:t>
      </w:r>
      <w:r>
        <w:rPr>
          <w:sz w:val="24"/>
          <w:szCs w:val="24"/>
        </w:rPr>
        <w:t xml:space="preserve"> 2011 Budakalász, </w:t>
      </w:r>
      <w:r w:rsidR="00D90259">
        <w:rPr>
          <w:sz w:val="24"/>
          <w:szCs w:val="24"/>
        </w:rPr>
        <w:t>……………………………………………………………………………………………</w:t>
      </w:r>
      <w:r w:rsidR="00AA73CA">
        <w:rPr>
          <w:sz w:val="24"/>
          <w:szCs w:val="24"/>
        </w:rPr>
        <w:t>……………</w:t>
      </w:r>
    </w:p>
    <w:p w:rsidR="00D90259" w:rsidRDefault="00D90259" w:rsidP="00D9025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bejelentem, hogy az alábbi adatokban történt változás:</w:t>
      </w:r>
    </w:p>
    <w:p w:rsidR="00D90259" w:rsidRDefault="00D90259" w:rsidP="00DC44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0259" w:rsidRDefault="00D90259" w:rsidP="00D90259">
      <w:pPr>
        <w:spacing w:after="0" w:line="240" w:lineRule="auto"/>
        <w:jc w:val="both"/>
        <w:rPr>
          <w:sz w:val="24"/>
          <w:szCs w:val="24"/>
        </w:rPr>
      </w:pPr>
    </w:p>
    <w:p w:rsidR="00D90259" w:rsidRDefault="00D90259" w:rsidP="00D902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Kérem, hogy a fenti változásbejelentés alapján az adatokat a nyilvántartásban módosítani szíveskedjenek. </w:t>
      </w:r>
    </w:p>
    <w:p w:rsidR="00D90259" w:rsidRDefault="00D90259" w:rsidP="00D90259">
      <w:pPr>
        <w:spacing w:after="0" w:line="240" w:lineRule="auto"/>
        <w:rPr>
          <w:sz w:val="24"/>
          <w:szCs w:val="24"/>
        </w:rPr>
      </w:pPr>
    </w:p>
    <w:p w:rsidR="00D90259" w:rsidRDefault="00D90259" w:rsidP="00D902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 ………………………………………, 20 …… év …………………………. hó ……. nap</w:t>
      </w:r>
    </w:p>
    <w:p w:rsidR="00D90259" w:rsidRDefault="00D90259" w:rsidP="00D90259">
      <w:pPr>
        <w:spacing w:after="0" w:line="240" w:lineRule="auto"/>
        <w:rPr>
          <w:sz w:val="24"/>
          <w:szCs w:val="24"/>
        </w:rPr>
      </w:pPr>
    </w:p>
    <w:p w:rsidR="00D90259" w:rsidRDefault="00D90259" w:rsidP="00D90259">
      <w:pPr>
        <w:spacing w:after="0" w:line="240" w:lineRule="auto"/>
        <w:rPr>
          <w:sz w:val="24"/>
          <w:szCs w:val="24"/>
        </w:rPr>
      </w:pPr>
    </w:p>
    <w:p w:rsidR="00D90259" w:rsidRDefault="00D90259" w:rsidP="00D90259">
      <w:pPr>
        <w:spacing w:after="0"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</w:t>
      </w:r>
    </w:p>
    <w:p w:rsidR="00D90259" w:rsidRDefault="002F456D" w:rsidP="00D90259">
      <w:pPr>
        <w:spacing w:after="0"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fenntartó</w:t>
      </w:r>
      <w:r w:rsidR="00D90259">
        <w:rPr>
          <w:b/>
          <w:sz w:val="24"/>
          <w:szCs w:val="24"/>
        </w:rPr>
        <w:t xml:space="preserve"> cégszerű aláírása,</w:t>
      </w:r>
    </w:p>
    <w:p w:rsidR="00947604" w:rsidRPr="00DC4499" w:rsidRDefault="00D90259" w:rsidP="00DC4499">
      <w:pPr>
        <w:spacing w:after="0"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bélyegzője</w:t>
      </w:r>
    </w:p>
    <w:sectPr w:rsidR="00947604" w:rsidRPr="00DC4499" w:rsidSect="00B13F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6D" w:rsidRDefault="002F456D" w:rsidP="002F456D">
      <w:pPr>
        <w:spacing w:after="0" w:line="240" w:lineRule="auto"/>
      </w:pPr>
      <w:r>
        <w:separator/>
      </w:r>
    </w:p>
  </w:endnote>
  <w:endnote w:type="continuationSeparator" w:id="0">
    <w:p w:rsidR="002F456D" w:rsidRDefault="002F456D" w:rsidP="002F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6D" w:rsidRDefault="002F456D" w:rsidP="002F456D">
      <w:pPr>
        <w:spacing w:after="0" w:line="240" w:lineRule="auto"/>
      </w:pPr>
      <w:r>
        <w:separator/>
      </w:r>
    </w:p>
  </w:footnote>
  <w:footnote w:type="continuationSeparator" w:id="0">
    <w:p w:rsidR="002F456D" w:rsidRDefault="002F456D" w:rsidP="002F456D">
      <w:pPr>
        <w:spacing w:after="0" w:line="240" w:lineRule="auto"/>
      </w:pPr>
      <w:r>
        <w:continuationSeparator/>
      </w:r>
    </w:p>
  </w:footnote>
  <w:footnote w:id="1">
    <w:p w:rsidR="002F456D" w:rsidRDefault="002F456D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59"/>
    <w:rsid w:val="00051B15"/>
    <w:rsid w:val="000747DB"/>
    <w:rsid w:val="00093387"/>
    <w:rsid w:val="000F5B3D"/>
    <w:rsid w:val="00213968"/>
    <w:rsid w:val="002F456D"/>
    <w:rsid w:val="004F4F50"/>
    <w:rsid w:val="006F2166"/>
    <w:rsid w:val="00775E72"/>
    <w:rsid w:val="00880B0B"/>
    <w:rsid w:val="00947604"/>
    <w:rsid w:val="0095259C"/>
    <w:rsid w:val="00A31CA1"/>
    <w:rsid w:val="00AA73CA"/>
    <w:rsid w:val="00B13F0F"/>
    <w:rsid w:val="00C64936"/>
    <w:rsid w:val="00CB7E9B"/>
    <w:rsid w:val="00D7728D"/>
    <w:rsid w:val="00D90259"/>
    <w:rsid w:val="00DC4499"/>
    <w:rsid w:val="00F81F9C"/>
    <w:rsid w:val="00F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F77FA4F"/>
  <w15:docId w15:val="{174A59B1-786B-4FE9-9215-FE802FF9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2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F45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45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456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C44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DC4499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l"/>
    <w:uiPriority w:val="99"/>
    <w:rsid w:val="006F21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BC4F6-26B0-4F55-86AA-5D9A7D13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Agi-Lacek</dc:creator>
  <cp:lastModifiedBy>Hollósi-Györgyei Nóra</cp:lastModifiedBy>
  <cp:revision>2</cp:revision>
  <cp:lastPrinted>2019-02-26T11:10:00Z</cp:lastPrinted>
  <dcterms:created xsi:type="dcterms:W3CDTF">2021-03-01T12:16:00Z</dcterms:created>
  <dcterms:modified xsi:type="dcterms:W3CDTF">2021-03-01T12:16:00Z</dcterms:modified>
</cp:coreProperties>
</file>